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5D" w:rsidRPr="00D049F7" w:rsidRDefault="00303B5D" w:rsidP="00B62E7B">
      <w:pPr>
        <w:jc w:val="both"/>
        <w:rPr>
          <w:rFonts w:ascii="Adobe Garamond Pro" w:hAnsi="Adobe Garamond Pro"/>
          <w:sz w:val="40"/>
          <w:szCs w:val="40"/>
          <w:lang w:val="kk-KZ"/>
        </w:rPr>
      </w:pPr>
      <w:r w:rsidRPr="00D049F7">
        <w:rPr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-177165</wp:posOffset>
            </wp:positionV>
            <wp:extent cx="2219325" cy="2286000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9F7">
        <w:rPr>
          <w:sz w:val="40"/>
          <w:szCs w:val="40"/>
          <w:lang w:val="kk-KZ"/>
        </w:rPr>
        <w:t xml:space="preserve">С </w:t>
      </w:r>
      <w:r w:rsidRPr="00D049F7">
        <w:rPr>
          <w:rFonts w:ascii="Adobe Garamond Pro" w:hAnsi="Adobe Garamond Pro"/>
          <w:sz w:val="40"/>
          <w:szCs w:val="40"/>
          <w:lang w:val="kk-KZ"/>
        </w:rPr>
        <w:t>1</w:t>
      </w:r>
      <w:r w:rsidR="00505DFE"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августа по 30 сентября                          </w:t>
      </w:r>
      <w:r w:rsidRPr="00D049F7">
        <w:rPr>
          <w:sz w:val="40"/>
          <w:szCs w:val="40"/>
          <w:lang w:val="kk-KZ"/>
        </w:rPr>
        <w:t xml:space="preserve">проводится общереспубликанская благотворительная </w:t>
      </w:r>
      <w:r w:rsidRPr="00D049F7">
        <w:rPr>
          <w:b/>
          <w:sz w:val="40"/>
          <w:szCs w:val="40"/>
          <w:lang w:val="kk-KZ"/>
        </w:rPr>
        <w:t>акция</w:t>
      </w:r>
      <w:r w:rsidRPr="00D049F7">
        <w:rPr>
          <w:rFonts w:ascii="Adobe Garamond Pro" w:hAnsi="Adobe Garamond Pro"/>
          <w:b/>
          <w:sz w:val="40"/>
          <w:szCs w:val="40"/>
          <w:lang w:val="kk-KZ"/>
        </w:rPr>
        <w:t xml:space="preserve"> «</w:t>
      </w:r>
      <w:r w:rsidRPr="00D049F7">
        <w:rPr>
          <w:b/>
          <w:sz w:val="40"/>
          <w:szCs w:val="40"/>
          <w:lang w:val="kk-KZ"/>
        </w:rPr>
        <w:t>Дорога в школу</w:t>
      </w:r>
      <w:r w:rsidRPr="00D049F7">
        <w:rPr>
          <w:rFonts w:ascii="Adobe Garamond Pro" w:hAnsi="Adobe Garamond Pro"/>
          <w:b/>
          <w:sz w:val="40"/>
          <w:szCs w:val="40"/>
          <w:lang w:val="kk-KZ"/>
        </w:rPr>
        <w:t>»,</w:t>
      </w:r>
      <w:r w:rsidR="00505DFE"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 xml:space="preserve">целью 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которой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является</w:t>
      </w:r>
      <w:r w:rsidR="00B62E7B" w:rsidRPr="00D049F7">
        <w:rPr>
          <w:sz w:val="40"/>
          <w:szCs w:val="40"/>
          <w:lang w:val="kk-KZ"/>
        </w:rPr>
        <w:t xml:space="preserve"> оказание помощи школьникам из малообеспеченных и многодетных  семей, детям – сиротам, оставшимся без попечения родителей в период подготовки к началу учебного года и предупреждение неявки детей в школу по социальным  причинам, </w:t>
      </w:r>
      <w:r w:rsidRPr="00D049F7">
        <w:rPr>
          <w:sz w:val="40"/>
          <w:szCs w:val="40"/>
          <w:lang w:val="kk-KZ"/>
        </w:rPr>
        <w:t>привлечение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внимания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к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проблемам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семей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, </w:t>
      </w:r>
      <w:r w:rsidRPr="00D049F7">
        <w:rPr>
          <w:sz w:val="40"/>
          <w:szCs w:val="40"/>
          <w:lang w:val="kk-KZ"/>
        </w:rPr>
        <w:t>оказавшихся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в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трудной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жизненной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ситуации</w:t>
      </w:r>
      <w:r w:rsidR="00B62E7B" w:rsidRPr="00D049F7">
        <w:rPr>
          <w:rFonts w:ascii="Adobe Garamond Pro" w:hAnsi="Adobe Garamond Pro"/>
          <w:sz w:val="40"/>
          <w:szCs w:val="40"/>
          <w:lang w:val="kk-KZ"/>
        </w:rPr>
        <w:t xml:space="preserve">, </w:t>
      </w:r>
      <w:r w:rsidRPr="00D049F7">
        <w:rPr>
          <w:sz w:val="40"/>
          <w:szCs w:val="40"/>
          <w:lang w:val="kk-KZ"/>
        </w:rPr>
        <w:t>создание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условий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для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благотворительной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         </w:t>
      </w:r>
      <w:r w:rsidRPr="00D049F7">
        <w:rPr>
          <w:sz w:val="40"/>
          <w:szCs w:val="40"/>
          <w:lang w:val="kk-KZ"/>
        </w:rPr>
        <w:t>активности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организаций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и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жителей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 </w:t>
      </w:r>
      <w:r w:rsidRPr="00D049F7">
        <w:rPr>
          <w:sz w:val="40"/>
          <w:szCs w:val="40"/>
          <w:lang w:val="kk-KZ"/>
        </w:rPr>
        <w:t>района</w:t>
      </w:r>
      <w:r w:rsidRPr="00D049F7">
        <w:rPr>
          <w:rFonts w:ascii="Adobe Garamond Pro" w:hAnsi="Adobe Garamond Pro"/>
          <w:sz w:val="40"/>
          <w:szCs w:val="40"/>
          <w:lang w:val="kk-KZ"/>
        </w:rPr>
        <w:t xml:space="preserve">. </w:t>
      </w:r>
      <w:r w:rsidR="00B62E7B" w:rsidRPr="00D049F7">
        <w:rPr>
          <w:rFonts w:ascii="Adobe Garamond Pro" w:hAnsi="Adobe Garamond Pro" w:hint="eastAsia"/>
          <w:sz w:val="40"/>
          <w:szCs w:val="40"/>
          <w:lang w:val="kk-KZ"/>
        </w:rPr>
        <w:t>О</w:t>
      </w:r>
      <w:r w:rsidR="00B62E7B" w:rsidRPr="00D049F7">
        <w:rPr>
          <w:rFonts w:ascii="Adobe Garamond Pro" w:hAnsi="Adobe Garamond Pro"/>
          <w:sz w:val="40"/>
          <w:szCs w:val="40"/>
          <w:lang w:val="kk-KZ"/>
        </w:rPr>
        <w:t>собое внимание уделяется выявлению детей, не посещающих школы, через рейдовые мероприятия совместо с РОВД, подворные обходы.</w:t>
      </w:r>
    </w:p>
    <w:p w:rsidR="00D049F7" w:rsidRPr="00D049F7" w:rsidRDefault="00D049F7" w:rsidP="00D049F7">
      <w:pPr>
        <w:pStyle w:val="a3"/>
        <w:ind w:firstLine="708"/>
        <w:jc w:val="both"/>
        <w:rPr>
          <w:rFonts w:ascii="Times New Roman" w:eastAsia="Arial" w:hAnsi="Times New Roman"/>
          <w:sz w:val="40"/>
          <w:szCs w:val="40"/>
          <w:lang w:val="kk-KZ"/>
        </w:rPr>
      </w:pPr>
      <w:r w:rsidRPr="00D049F7">
        <w:rPr>
          <w:rFonts w:ascii="Times New Roman" w:eastAsia="Arial" w:hAnsi="Times New Roman"/>
          <w:sz w:val="40"/>
          <w:szCs w:val="40"/>
          <w:lang w:val="kk-KZ"/>
        </w:rPr>
        <w:t>В ходе проведения акции в школах будут созданы информационные уголки, пункты приема гуманитарной помощи.</w:t>
      </w:r>
    </w:p>
    <w:p w:rsidR="00D049F7" w:rsidRPr="00D049F7" w:rsidRDefault="00D049F7" w:rsidP="00D049F7">
      <w:pPr>
        <w:pStyle w:val="a3"/>
        <w:ind w:firstLine="708"/>
        <w:jc w:val="both"/>
        <w:rPr>
          <w:rFonts w:ascii="Times New Roman" w:eastAsia="Arial" w:hAnsi="Times New Roman"/>
          <w:sz w:val="40"/>
          <w:szCs w:val="40"/>
          <w:lang w:val="kk-KZ"/>
        </w:rPr>
      </w:pPr>
      <w:r w:rsidRPr="00D049F7">
        <w:rPr>
          <w:rFonts w:ascii="Times New Roman" w:eastAsia="Arial" w:hAnsi="Times New Roman"/>
          <w:sz w:val="40"/>
          <w:szCs w:val="40"/>
          <w:lang w:val="kk-KZ"/>
        </w:rPr>
        <w:t xml:space="preserve">Это акция спонсорская, добровольная, и как говорят «Делай добро людям и оно к тебе добром вернется». </w:t>
      </w:r>
    </w:p>
    <w:p w:rsidR="00D049F7" w:rsidRPr="00D049F7" w:rsidRDefault="00D049F7" w:rsidP="00D049F7">
      <w:pPr>
        <w:pStyle w:val="a3"/>
        <w:ind w:firstLine="708"/>
        <w:jc w:val="both"/>
        <w:rPr>
          <w:rFonts w:ascii="Times New Roman" w:eastAsia="Arial" w:hAnsi="Times New Roman"/>
          <w:sz w:val="40"/>
          <w:szCs w:val="40"/>
          <w:lang w:val="kk-KZ"/>
        </w:rPr>
      </w:pPr>
      <w:r w:rsidRPr="00D049F7">
        <w:rPr>
          <w:rFonts w:ascii="Times New Roman" w:eastAsia="Arial" w:hAnsi="Times New Roman"/>
          <w:sz w:val="40"/>
          <w:szCs w:val="40"/>
          <w:lang w:val="kk-KZ"/>
        </w:rPr>
        <w:t>Хочется отметить, что из года в год растет количество участников  акции.  Уверены, что и этот год не будет исключением.</w:t>
      </w:r>
    </w:p>
    <w:p w:rsidR="00303B5D" w:rsidRPr="00D049F7" w:rsidRDefault="00303B5D" w:rsidP="00B62E7B">
      <w:pPr>
        <w:jc w:val="both"/>
        <w:rPr>
          <w:rFonts w:ascii="Arno Pro Smbd Caption" w:hAnsi="Arno Pro Smbd Caption"/>
          <w:sz w:val="40"/>
          <w:szCs w:val="40"/>
          <w:lang w:val="kk-KZ"/>
        </w:rPr>
      </w:pPr>
      <w:r w:rsidRPr="00D049F7">
        <w:rPr>
          <w:sz w:val="40"/>
          <w:szCs w:val="40"/>
          <w:lang w:val="kk-KZ"/>
        </w:rPr>
        <w:t xml:space="preserve">     </w:t>
      </w:r>
      <w:r w:rsidRPr="00D049F7">
        <w:rPr>
          <w:rFonts w:ascii="Arno Pro Smbd Caption" w:hAnsi="Arno Pro Smbd Caption"/>
          <w:sz w:val="40"/>
          <w:szCs w:val="40"/>
          <w:lang w:val="kk-KZ"/>
        </w:rPr>
        <w:t xml:space="preserve">В силах </w:t>
      </w:r>
      <w:r w:rsidRPr="00D049F7">
        <w:rPr>
          <w:rFonts w:ascii="Arno Pro Smbd Caption" w:hAnsi="Arno Pro Smbd Caption"/>
          <w:b/>
          <w:sz w:val="40"/>
          <w:szCs w:val="40"/>
          <w:lang w:val="kk-KZ"/>
        </w:rPr>
        <w:t>каждого жителя</w:t>
      </w:r>
      <w:r w:rsidRPr="00D049F7">
        <w:rPr>
          <w:rFonts w:ascii="Arno Pro Smbd Caption" w:hAnsi="Arno Pro Smbd Caption"/>
          <w:sz w:val="40"/>
          <w:szCs w:val="40"/>
          <w:lang w:val="kk-KZ"/>
        </w:rPr>
        <w:t xml:space="preserve"> или </w:t>
      </w:r>
      <w:r w:rsidRPr="00D049F7">
        <w:rPr>
          <w:rFonts w:ascii="Arno Pro Smbd Caption" w:hAnsi="Arno Pro Smbd Caption"/>
          <w:b/>
          <w:sz w:val="40"/>
          <w:szCs w:val="40"/>
          <w:lang w:val="kk-KZ"/>
        </w:rPr>
        <w:t xml:space="preserve">организации </w:t>
      </w:r>
      <w:r w:rsidRPr="00D049F7">
        <w:rPr>
          <w:rFonts w:ascii="Arno Pro Smbd Caption" w:hAnsi="Arno Pro Smbd Caption"/>
          <w:sz w:val="40"/>
          <w:szCs w:val="40"/>
          <w:lang w:val="kk-KZ"/>
        </w:rPr>
        <w:t xml:space="preserve">района возможность оказать помощь конкретному нуждающемуся ребенку, малообеспеченной семье. </w:t>
      </w:r>
    </w:p>
    <w:p w:rsidR="00505DFE" w:rsidRDefault="00505DFE" w:rsidP="00505DFE">
      <w:pPr>
        <w:jc w:val="right"/>
        <w:rPr>
          <w:rFonts w:ascii="Arno Pro Smbd Caption" w:hAnsi="Arno Pro Smbd Caption"/>
          <w:b/>
          <w:sz w:val="36"/>
          <w:szCs w:val="36"/>
          <w:lang w:val="kk-KZ"/>
        </w:rPr>
      </w:pPr>
    </w:p>
    <w:p w:rsidR="00505DFE" w:rsidRPr="00505DFE" w:rsidRDefault="00505DFE" w:rsidP="00505DFE">
      <w:pPr>
        <w:jc w:val="right"/>
        <w:rPr>
          <w:rFonts w:ascii="Arno Pro Smbd Caption" w:hAnsi="Arno Pro Smbd Caption"/>
          <w:b/>
          <w:sz w:val="36"/>
          <w:szCs w:val="36"/>
          <w:lang w:val="kk-KZ"/>
        </w:rPr>
      </w:pPr>
      <w:r w:rsidRPr="00505DFE">
        <w:rPr>
          <w:rFonts w:ascii="Arno Pro Smbd Caption" w:hAnsi="Arno Pro Smbd Caption"/>
          <w:b/>
          <w:sz w:val="36"/>
          <w:szCs w:val="36"/>
          <w:lang w:val="kk-KZ"/>
        </w:rPr>
        <w:t>ГУ «Отдел образования Целиноградского района»</w:t>
      </w:r>
    </w:p>
    <w:p w:rsidR="00C530FA" w:rsidRDefault="00C530FA" w:rsidP="00B62E7B">
      <w:pPr>
        <w:jc w:val="both"/>
      </w:pPr>
    </w:p>
    <w:sectPr w:rsidR="00C530FA" w:rsidSect="00C5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02B1"/>
    <w:multiLevelType w:val="hybridMultilevel"/>
    <w:tmpl w:val="C352A61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5D"/>
    <w:rsid w:val="00186AE1"/>
    <w:rsid w:val="002C34FA"/>
    <w:rsid w:val="00303B5D"/>
    <w:rsid w:val="00505DFE"/>
    <w:rsid w:val="005D05B4"/>
    <w:rsid w:val="006D03E0"/>
    <w:rsid w:val="0089558B"/>
    <w:rsid w:val="00B62E7B"/>
    <w:rsid w:val="00C530FA"/>
    <w:rsid w:val="00D0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9F7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2018-07-23T09:32:00Z</dcterms:created>
  <dcterms:modified xsi:type="dcterms:W3CDTF">2018-07-23T10:07:00Z</dcterms:modified>
</cp:coreProperties>
</file>